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Formal Complaint to Retailer (Faulty Goods)</w:t>
      </w:r>
    </w:p>
    <w:p/>
    <w:p>
      <w:pPr>
        <w:jc w:val="center"/>
      </w:pPr>
      <w:r>
        <w:rPr>
          <w:i/>
        </w:rPr>
        <w:t>Date: 13 September 2025  |  Jurisdiction: England &amp; Wales</w:t>
      </w:r>
    </w:p>
    <w:p/>
    <w:p>
      <w:r>
        <w:t>From (Your details):</w:t>
      </w:r>
    </w:p>
    <w:p>
      <w:r>
        <w:t>Name:</w:t>
        <w:br/>
        <w:t>Address:</w:t>
        <w:br/>
        <w:t>Postcode:</w:t>
        <w:br/>
        <w:t>Email:</w:t>
        <w:br/>
        <w:t>Telephone:</w:t>
      </w:r>
    </w:p>
    <w:p/>
    <w:p>
      <w:r>
        <w:t>To (Recipient details):</w:t>
      </w:r>
    </w:p>
    <w:p>
      <w:r>
        <w:t>Name/Company:</w:t>
        <w:br/>
        <w:t>Address:</w:t>
        <w:br/>
        <w:t>Postcode:</w:t>
        <w:br/>
        <w:t>Email:</w:t>
        <w:br/>
        <w:t>Reference (Order/Account/Policy No.):</w:t>
      </w:r>
    </w:p>
    <w:p/>
    <w:p>
      <w:r>
        <w:t>Re:</w:t>
      </w:r>
    </w:p>
    <w:p>
      <w:r>
        <w:t>Subject/Issue:</w:t>
        <w:br/>
        <w:t>Key dates:</w:t>
        <w:br/>
        <w:t>Reference numbers:</w:t>
      </w:r>
    </w:p>
    <w:p/>
    <w:p>
      <w:pPr>
        <w:spacing w:after="120"/>
      </w:pPr>
      <w:r>
        <w:t>This is a formal complaint about the product referenced above. The item has developed the following faults: [Details].</w:t>
      </w:r>
    </w:p>
    <w:p>
      <w:pPr>
        <w:spacing w:after="120"/>
      </w:pPr>
      <w:r>
        <w:t>I request your written response within 14 days setting out the steps you will take to resolve this under the Consumer Rights Act 2015.</w:t>
      </w:r>
    </w:p>
    <w:p>
      <w:pPr>
        <w:spacing w:after="120"/>
      </w:pPr>
      <w:r>
        <w:t>If the matter is not resolved, I will consider escalating to the relevant ADR/ombudsman or commencing a small claim.</w:t>
      </w:r>
    </w:p>
    <w:p/>
    <w:p>
      <w:r>
        <w:t>Yours faithfully,</w:t>
      </w:r>
    </w:p>
    <w:p/>
    <w:p>
      <w:r>
        <w:t>Signed: ______________________________</w:t>
      </w:r>
    </w:p>
    <w:p>
      <w:r>
        <w:t>Name: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