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Workplace Grievance Letter</w:t>
      </w:r>
    </w:p>
    <w:p/>
    <w:p>
      <w:pPr>
        <w:jc w:val="center"/>
      </w:pPr>
      <w:r>
        <w:rPr>
          <w:i/>
        </w:rPr>
        <w:t>Date: 13 September 2025  |  Jurisdiction: England &amp; Wales</w:t>
      </w:r>
    </w:p>
    <w:p/>
    <w:p>
      <w:r>
        <w:t>From (Your details):</w:t>
      </w:r>
    </w:p>
    <w:p>
      <w:r>
        <w:t>Name:</w:t>
        <w:br/>
        <w:t>Address:</w:t>
        <w:br/>
        <w:t>Postcode:</w:t>
        <w:br/>
        <w:t>Email:</w:t>
        <w:br/>
        <w:t>Telephone:</w:t>
      </w:r>
    </w:p>
    <w:p/>
    <w:p>
      <w:r>
        <w:t>To (Recipient details):</w:t>
      </w:r>
    </w:p>
    <w:p>
      <w:r>
        <w:t>Name/Company:</w:t>
        <w:br/>
        <w:t>Address:</w:t>
        <w:br/>
        <w:t>Postcode:</w:t>
        <w:br/>
        <w:t>Email:</w:t>
        <w:br/>
        <w:t>Reference (Order/Account/Policy No.):</w:t>
      </w:r>
    </w:p>
    <w:p/>
    <w:p>
      <w:r>
        <w:t>Re:</w:t>
      </w:r>
    </w:p>
    <w:p>
      <w:r>
        <w:t>Subject/Issue:</w:t>
        <w:br/>
        <w:t>Key dates:</w:t>
        <w:br/>
        <w:t>Reference numbers:</w:t>
      </w:r>
    </w:p>
    <w:p/>
    <w:p>
      <w:pPr>
        <w:spacing w:after="120"/>
      </w:pPr>
      <w:r>
        <w:t>I am raising a formal grievance under the company’s grievance procedure and the ACAS Code of Practice.</w:t>
      </w:r>
    </w:p>
    <w:p>
      <w:pPr>
        <w:spacing w:after="120"/>
      </w:pPr>
      <w:r>
        <w:t>Issues complained of: [Describe incidents, dates, witnesses, impact].</w:t>
      </w:r>
    </w:p>
    <w:p>
      <w:pPr>
        <w:spacing w:after="120"/>
      </w:pPr>
      <w:r>
        <w:t>Outcome sought: [e.g., investigation, resolution, training, reassignment].</w:t>
      </w:r>
    </w:p>
    <w:p>
      <w:pPr>
        <w:spacing w:after="120"/>
      </w:pPr>
      <w:r>
        <w:t>Please confirm the next steps and provide a copy of the grievance procedure and timeline.</w:t>
      </w:r>
    </w:p>
    <w:p/>
    <w:p>
      <w:r>
        <w:t>Yours faithfully,</w:t>
      </w:r>
    </w:p>
    <w:p/>
    <w:p>
      <w:r>
        <w:t>Signed: ______________________________</w:t>
      </w:r>
    </w:p>
    <w:p>
      <w:r>
        <w:t>Name: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